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:rsidR="00655558" w:rsidRDefault="00655558" w:rsidP="00655558">
      <w:r>
        <w:t>ten behoeve van</w:t>
      </w:r>
      <w:r w:rsidR="00A61922">
        <w:t xml:space="preserve"> het</w:t>
      </w:r>
    </w:p>
    <w:p w:rsidR="00655558" w:rsidRDefault="00655558" w:rsidP="00655558"/>
    <w:p w:rsidR="00655558" w:rsidRPr="00A61922" w:rsidRDefault="00A61922" w:rsidP="00655558">
      <w:pPr>
        <w:rPr>
          <w:b/>
          <w:sz w:val="28"/>
          <w:szCs w:val="28"/>
        </w:rPr>
      </w:pPr>
      <w:r w:rsidRPr="00A61922">
        <w:rPr>
          <w:b/>
          <w:sz w:val="22"/>
          <w:szCs w:val="28"/>
        </w:rPr>
        <w:t xml:space="preserve">Leveren en plaatsen </w:t>
      </w:r>
      <w:r>
        <w:rPr>
          <w:b/>
          <w:sz w:val="22"/>
          <w:szCs w:val="28"/>
        </w:rPr>
        <w:t xml:space="preserve">van </w:t>
      </w:r>
      <w:proofErr w:type="spellStart"/>
      <w:r w:rsidRPr="00A61922">
        <w:rPr>
          <w:b/>
          <w:sz w:val="22"/>
          <w:szCs w:val="28"/>
        </w:rPr>
        <w:t>Wayfinding</w:t>
      </w:r>
      <w:proofErr w:type="spellEnd"/>
      <w:r>
        <w:rPr>
          <w:b/>
          <w:sz w:val="22"/>
          <w:szCs w:val="28"/>
        </w:rPr>
        <w:t xml:space="preserve"> voor het</w:t>
      </w:r>
      <w:r w:rsidRPr="00A61922">
        <w:rPr>
          <w:b/>
          <w:sz w:val="22"/>
          <w:szCs w:val="28"/>
        </w:rPr>
        <w:t xml:space="preserve"> Amsterdamse Metronet</w:t>
      </w:r>
      <w:r w:rsidR="00655558" w:rsidRPr="00A61922">
        <w:rPr>
          <w:rFonts w:eastAsia="Calibri"/>
          <w:b/>
          <w:bCs/>
          <w:sz w:val="24"/>
          <w:szCs w:val="24"/>
          <w:lang w:eastAsia="en-US"/>
        </w:rPr>
        <w:br/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:rsidR="00655558" w:rsidRPr="00655558" w:rsidRDefault="00655558" w:rsidP="00655558">
      <w:r w:rsidRPr="00655558">
        <w:t xml:space="preserve">ter zake van deze inschrijving rechtsgeldig vertegenwoordigt. </w:t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Handtekening:</w:t>
      </w:r>
    </w:p>
    <w:p w:rsidR="000B46D8" w:rsidRDefault="000B46D8">
      <w:bookmarkStart w:id="0" w:name="_GoBack"/>
      <w:bookmarkEnd w:id="0"/>
    </w:p>
    <w:sectPr w:rsidR="000B46D8" w:rsidSect="00177A29">
      <w:headerReference w:type="default" r:id="rId8"/>
      <w:footerReference w:type="default" r:id="rId9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59B" w:rsidRDefault="0085759B" w:rsidP="00B85C3F">
      <w:pPr>
        <w:spacing w:line="240" w:lineRule="auto"/>
      </w:pPr>
      <w:r>
        <w:separator/>
      </w:r>
    </w:p>
  </w:endnote>
  <w:endnote w:type="continuationSeparator" w:id="0">
    <w:p w:rsidR="0085759B" w:rsidRDefault="0085759B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:rsidR="00CC26E3" w:rsidRDefault="00CC26E3" w:rsidP="00CC26E3">
    <w:pPr>
      <w:pStyle w:val="Voettekst"/>
      <w:rPr>
        <w:sz w:val="18"/>
        <w:szCs w:val="18"/>
      </w:rPr>
    </w:pPr>
  </w:p>
  <w:p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59B" w:rsidRDefault="0085759B" w:rsidP="00B85C3F">
      <w:pPr>
        <w:spacing w:line="240" w:lineRule="auto"/>
      </w:pPr>
      <w:r>
        <w:separator/>
      </w:r>
    </w:p>
  </w:footnote>
  <w:footnote w:type="continuationSeparator" w:id="0">
    <w:p w:rsidR="0085759B" w:rsidRDefault="0085759B" w:rsidP="00B85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0D2" w:rsidRPr="00220940" w:rsidRDefault="008020D2" w:rsidP="008020D2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8020D2" w:rsidRDefault="008020D2" w:rsidP="008020D2">
    <w:pPr>
      <w:pStyle w:val="Koptekst"/>
      <w:rPr>
        <w:sz w:val="18"/>
        <w:szCs w:val="18"/>
      </w:rPr>
    </w:pPr>
    <w:proofErr w:type="spellStart"/>
    <w:r w:rsidRPr="00371D14">
      <w:rPr>
        <w:sz w:val="18"/>
        <w:szCs w:val="18"/>
      </w:rPr>
      <w:t>Wayfinding</w:t>
    </w:r>
    <w:proofErr w:type="spellEnd"/>
    <w:r w:rsidRPr="00371D14">
      <w:rPr>
        <w:sz w:val="18"/>
        <w:szCs w:val="18"/>
      </w:rPr>
      <w:t xml:space="preserve"> 2 – Statische elementen (PWF2</w:t>
    </w:r>
    <w:r>
      <w:rPr>
        <w:sz w:val="18"/>
        <w:szCs w:val="18"/>
      </w:rPr>
      <w:t>)</w:t>
    </w:r>
  </w:p>
  <w:p w:rsidR="008020D2" w:rsidRPr="00220940" w:rsidRDefault="008020D2" w:rsidP="008020D2">
    <w:pPr>
      <w:pStyle w:val="Koptekst"/>
      <w:rPr>
        <w:sz w:val="18"/>
        <w:szCs w:val="18"/>
      </w:rPr>
    </w:pPr>
    <w:r>
      <w:rPr>
        <w:sz w:val="18"/>
        <w:szCs w:val="18"/>
      </w:rPr>
      <w:t>Bijlage 4 – Verklaring bestuurder omtrent rechtmatigheid inschrijving</w:t>
    </w:r>
  </w:p>
  <w:p w:rsidR="008020D2" w:rsidRDefault="008020D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58"/>
    <w:rsid w:val="000B46D8"/>
    <w:rsid w:val="00177A29"/>
    <w:rsid w:val="002B5524"/>
    <w:rsid w:val="003B3222"/>
    <w:rsid w:val="00424DED"/>
    <w:rsid w:val="00482A4F"/>
    <w:rsid w:val="00527398"/>
    <w:rsid w:val="00632123"/>
    <w:rsid w:val="00655558"/>
    <w:rsid w:val="007A5DEA"/>
    <w:rsid w:val="008020D2"/>
    <w:rsid w:val="008104C5"/>
    <w:rsid w:val="008402D9"/>
    <w:rsid w:val="0085759B"/>
    <w:rsid w:val="009175F9"/>
    <w:rsid w:val="009761CF"/>
    <w:rsid w:val="0098265A"/>
    <w:rsid w:val="009B0D92"/>
    <w:rsid w:val="00A03098"/>
    <w:rsid w:val="00A3732E"/>
    <w:rsid w:val="00A53085"/>
    <w:rsid w:val="00A61922"/>
    <w:rsid w:val="00A74B89"/>
    <w:rsid w:val="00B85C3F"/>
    <w:rsid w:val="00BD0C39"/>
    <w:rsid w:val="00CC26E3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39B9D"/>
  <w15:docId w15:val="{B1F1B202-BDF2-409F-9FEA-2632C5CC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de Rooij, Wouter</cp:lastModifiedBy>
  <cp:revision>4</cp:revision>
  <dcterms:created xsi:type="dcterms:W3CDTF">2018-08-07T11:26:00Z</dcterms:created>
  <dcterms:modified xsi:type="dcterms:W3CDTF">2021-03-30T09:45:00Z</dcterms:modified>
</cp:coreProperties>
</file>